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78" w:rsidRDefault="004A033C" w:rsidP="0030410A">
      <w:pPr>
        <w:jc w:val="center"/>
        <w:rPr>
          <w:b/>
          <w:sz w:val="32"/>
          <w:szCs w:val="32"/>
        </w:rPr>
      </w:pPr>
      <w:r w:rsidRPr="00397C4D">
        <w:rPr>
          <w:b/>
          <w:noProof/>
          <w:sz w:val="28"/>
          <w:szCs w:val="32"/>
        </w:rPr>
        <w:drawing>
          <wp:inline distT="0" distB="0" distL="0" distR="0" wp14:anchorId="2DC0FA6F" wp14:editId="5F5431D7">
            <wp:extent cx="936803" cy="936803"/>
            <wp:effectExtent l="0" t="0" r="0" b="0"/>
            <wp:docPr id="4" name="Рисунок 4" descr="E:\Main_Disk_10_TB\Логотипы\logo_n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in_Disk_10_TB\Логотипы\logo_n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1" cy="9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0A" w:rsidRDefault="0030410A" w:rsidP="0030410A"/>
    <w:p w:rsidR="0030410A" w:rsidRDefault="0073772F" w:rsidP="003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 «Верные друзья»</w:t>
      </w:r>
    </w:p>
    <w:p w:rsidR="001260C4" w:rsidRDefault="001260C4" w:rsidP="0030410A">
      <w:pPr>
        <w:jc w:val="center"/>
        <w:rPr>
          <w:b/>
          <w:sz w:val="28"/>
          <w:szCs w:val="28"/>
        </w:rPr>
      </w:pPr>
    </w:p>
    <w:p w:rsidR="001260C4" w:rsidRDefault="001260C4" w:rsidP="001260C4">
      <w:pPr>
        <w:rPr>
          <w:b/>
          <w:sz w:val="28"/>
          <w:szCs w:val="28"/>
          <w:u w:val="single"/>
        </w:rPr>
      </w:pPr>
    </w:p>
    <w:p w:rsidR="0073772F" w:rsidRPr="001260C4" w:rsidRDefault="0073772F" w:rsidP="001260C4">
      <w:pPr>
        <w:rPr>
          <w:b/>
          <w:u w:val="single"/>
        </w:rPr>
      </w:pPr>
      <w:r w:rsidRPr="001260C4">
        <w:rPr>
          <w:b/>
          <w:sz w:val="28"/>
          <w:szCs w:val="28"/>
          <w:u w:val="single"/>
        </w:rPr>
        <w:t>Номинация «</w:t>
      </w:r>
      <w:r w:rsidR="00217AF6">
        <w:rPr>
          <w:b/>
          <w:sz w:val="28"/>
          <w:szCs w:val="28"/>
          <w:u w:val="single"/>
        </w:rPr>
        <w:t>ДЕЯТЕЛЬ МЕДИАСФЕРЫ</w:t>
      </w:r>
      <w:r w:rsidRPr="001260C4">
        <w:rPr>
          <w:b/>
          <w:sz w:val="28"/>
          <w:szCs w:val="28"/>
          <w:u w:val="single"/>
        </w:rPr>
        <w:t>»</w:t>
      </w:r>
    </w:p>
    <w:p w:rsidR="00B02361" w:rsidRDefault="00B02361" w:rsidP="0030410A">
      <w:pPr>
        <w:jc w:val="center"/>
        <w:rPr>
          <w:b/>
        </w:rPr>
      </w:pPr>
    </w:p>
    <w:p w:rsidR="0030410A" w:rsidRDefault="0030410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24"/>
        <w:gridCol w:w="8343"/>
      </w:tblGrid>
      <w:tr w:rsidR="0073772F" w:rsidRPr="00740499" w:rsidTr="0073772F">
        <w:trPr>
          <w:trHeight w:val="562"/>
        </w:trPr>
        <w:tc>
          <w:tcPr>
            <w:tcW w:w="724" w:type="dxa"/>
            <w:vAlign w:val="center"/>
          </w:tcPr>
          <w:p w:rsidR="0073772F" w:rsidRPr="00740499" w:rsidRDefault="0073772F" w:rsidP="00A725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8343" w:type="dxa"/>
            <w:vAlign w:val="center"/>
          </w:tcPr>
          <w:p w:rsidR="0073772F" w:rsidRPr="00740499" w:rsidRDefault="0073772F" w:rsidP="0073772F">
            <w:pPr>
              <w:jc w:val="center"/>
              <w:rPr>
                <w:b/>
              </w:rPr>
            </w:pPr>
            <w:r w:rsidRPr="00740499">
              <w:rPr>
                <w:b/>
              </w:rPr>
              <w:t xml:space="preserve">Критерии 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>
              <w:t>Стаж работы по профессии (специальности)</w:t>
            </w:r>
          </w:p>
        </w:tc>
      </w:tr>
      <w:tr w:rsidR="00AA0761" w:rsidRPr="0049454A" w:rsidTr="0073772F">
        <w:trPr>
          <w:trHeight w:val="486"/>
        </w:trPr>
        <w:tc>
          <w:tcPr>
            <w:tcW w:w="724" w:type="dxa"/>
          </w:tcPr>
          <w:p w:rsidR="00AA0761" w:rsidRPr="0049454A" w:rsidRDefault="00AA0761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AA0761" w:rsidRPr="0049454A" w:rsidRDefault="006F27EB" w:rsidP="006F27EB">
            <w:pPr>
              <w:pStyle w:val="a4"/>
              <w:ind w:left="0"/>
            </w:pPr>
            <w:r>
              <w:t>Результаты в профессиональной деятельности (ведение блога)</w:t>
            </w:r>
            <w:r w:rsidR="00AA0761">
              <w:t xml:space="preserve"> (</w:t>
            </w:r>
            <w:r>
              <w:t>блог должен иметь не менее 100 000 тыс. подписчиков, возраст блога – не менее 2х лет</w:t>
            </w:r>
            <w:r w:rsidR="00AA0761">
              <w:t>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Признание обществом заслуг </w:t>
            </w:r>
            <w:r>
              <w:t xml:space="preserve">участника конкурса </w:t>
            </w:r>
            <w:r w:rsidRPr="0049454A">
              <w:t>(</w:t>
            </w:r>
            <w:r>
              <w:t>количество государственных и (или) общественных наград, премий и иных поощрений)</w:t>
            </w:r>
          </w:p>
        </w:tc>
      </w:tr>
      <w:tr w:rsidR="0073772F" w:rsidRPr="0049454A" w:rsidTr="0073772F">
        <w:trPr>
          <w:trHeight w:val="486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>Результаты и достижения в профессиональной</w:t>
            </w:r>
            <w:r>
              <w:t xml:space="preserve"> (служебной)</w:t>
            </w:r>
            <w:r w:rsidRPr="0049454A">
              <w:t xml:space="preserve"> </w:t>
            </w:r>
            <w:r>
              <w:t>деятельности; победитель профессиональных конкурсов</w:t>
            </w:r>
            <w:r w:rsidR="00AA0761">
              <w:t>, сведения о более значимых профессиональных успехах</w:t>
            </w:r>
          </w:p>
        </w:tc>
      </w:tr>
      <w:tr w:rsidR="0073772F" w:rsidRPr="0049454A" w:rsidTr="0073772F">
        <w:trPr>
          <w:trHeight w:val="423"/>
        </w:trPr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Default="0073772F" w:rsidP="0073772F">
            <w:pPr>
              <w:pStyle w:val="a4"/>
              <w:ind w:left="0"/>
            </w:pPr>
            <w:r w:rsidRPr="0049454A">
              <w:t>Наличие собственных инновационных разработок</w:t>
            </w:r>
            <w:r>
              <w:t xml:space="preserve">, технологий и </w:t>
            </w:r>
            <w:r w:rsidRPr="0049454A">
              <w:t xml:space="preserve">методик </w:t>
            </w:r>
          </w:p>
          <w:p w:rsidR="0073772F" w:rsidRPr="0049454A" w:rsidRDefault="0073772F" w:rsidP="0073772F">
            <w:pPr>
              <w:pStyle w:val="a4"/>
              <w:ind w:left="0"/>
            </w:pPr>
            <w:r w:rsidRPr="0049454A">
              <w:t>в профессиональной сфере</w:t>
            </w:r>
            <w:r w:rsidR="001260C4">
              <w:t xml:space="preserve"> (авторская новизна, практичность, доступность, применимость</w:t>
            </w:r>
            <w:r w:rsidR="006F27EB">
              <w:t>, а также наличие в блоге активной, лояльной аудитории (основное ядро, качественный и полезный контент, соответствующей тематике</w:t>
            </w:r>
            <w:r w:rsidR="001260C4">
              <w:t>)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E0375D">
            <w:pPr>
              <w:pStyle w:val="a4"/>
              <w:ind w:left="0"/>
            </w:pPr>
            <w:r>
              <w:t>Наличие опыта работы с детьми с особыми потребностями в образовании (детьми с ограниченными возможностями здоровья, детьми-сиротами, детьми, находящимися в трудной жизненной ситуации)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1260C4">
            <w:pPr>
              <w:pStyle w:val="a4"/>
              <w:ind w:left="0"/>
            </w:pPr>
            <w:r>
              <w:t>Участие в реализации программ (проектов, мероприятий) поддержки детей, проявляющих выдающиеся способности в обучении</w:t>
            </w:r>
          </w:p>
        </w:tc>
      </w:tr>
      <w:tr w:rsidR="00BD09B1" w:rsidRPr="0049454A" w:rsidTr="0073772F">
        <w:tc>
          <w:tcPr>
            <w:tcW w:w="724" w:type="dxa"/>
          </w:tcPr>
          <w:p w:rsidR="00BD09B1" w:rsidRPr="0049454A" w:rsidRDefault="00BD09B1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BD09B1" w:rsidRPr="0049454A" w:rsidRDefault="00BD09B1" w:rsidP="006F27EB">
            <w:pPr>
              <w:pStyle w:val="a4"/>
              <w:ind w:left="0"/>
            </w:pPr>
            <w:r>
              <w:t xml:space="preserve">Положительная оценка деятельности со стороны родителей </w:t>
            </w:r>
          </w:p>
        </w:tc>
      </w:tr>
      <w:tr w:rsidR="0073772F" w:rsidRPr="0049454A" w:rsidTr="0073772F"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1260C4">
            <w:pPr>
              <w:pStyle w:val="a4"/>
              <w:ind w:left="0"/>
            </w:pPr>
            <w:r w:rsidRPr="0049454A">
              <w:t>Участие в</w:t>
            </w:r>
            <w:r>
              <w:t xml:space="preserve"> реализации социально значимых проектов и программ, </w:t>
            </w:r>
            <w:r w:rsidR="001260C4" w:rsidRPr="001260C4">
              <w:t>в сфере защиты и безопасности детей</w:t>
            </w:r>
          </w:p>
        </w:tc>
      </w:tr>
      <w:tr w:rsidR="0073772F" w:rsidRPr="0049454A" w:rsidTr="0073772F">
        <w:tc>
          <w:tcPr>
            <w:tcW w:w="724" w:type="dxa"/>
          </w:tcPr>
          <w:p w:rsidR="0073772F" w:rsidRPr="0049454A" w:rsidRDefault="0073772F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73772F" w:rsidRPr="0049454A" w:rsidRDefault="0073772F" w:rsidP="0073772F">
            <w:pPr>
              <w:pStyle w:val="a4"/>
              <w:ind w:left="0"/>
            </w:pPr>
            <w:r w:rsidRPr="0049454A">
              <w:t xml:space="preserve">Непосредственное участие в </w:t>
            </w:r>
            <w:r>
              <w:t xml:space="preserve">общественной и (или) </w:t>
            </w:r>
            <w:r w:rsidRPr="0049454A">
              <w:t>благотворительной деятельности</w:t>
            </w:r>
          </w:p>
        </w:tc>
      </w:tr>
      <w:tr w:rsidR="00E0375D" w:rsidRPr="0049454A" w:rsidTr="0073772F">
        <w:tc>
          <w:tcPr>
            <w:tcW w:w="724" w:type="dxa"/>
          </w:tcPr>
          <w:p w:rsidR="00E0375D" w:rsidRPr="0049454A" w:rsidRDefault="00E0375D" w:rsidP="001260C4">
            <w:pPr>
              <w:pStyle w:val="a4"/>
              <w:numPr>
                <w:ilvl w:val="0"/>
                <w:numId w:val="3"/>
              </w:numPr>
              <w:ind w:left="470" w:hanging="357"/>
              <w:jc w:val="center"/>
            </w:pPr>
          </w:p>
        </w:tc>
        <w:tc>
          <w:tcPr>
            <w:tcW w:w="8343" w:type="dxa"/>
          </w:tcPr>
          <w:p w:rsidR="00E0375D" w:rsidRPr="0049454A" w:rsidRDefault="00E0375D" w:rsidP="0073772F">
            <w:pPr>
              <w:pStyle w:val="a4"/>
              <w:ind w:left="0"/>
            </w:pPr>
            <w:r>
              <w:t>Наличие публикаций в СМИ</w:t>
            </w:r>
          </w:p>
        </w:tc>
      </w:tr>
    </w:tbl>
    <w:p w:rsidR="0073772F" w:rsidRDefault="0073772F"/>
    <w:p w:rsidR="0073772F" w:rsidRDefault="0073772F"/>
    <w:p w:rsidR="004A033C" w:rsidRPr="004A033C" w:rsidRDefault="00120422" w:rsidP="00120422">
      <w:pPr>
        <w:rPr>
          <w:b/>
          <w:i/>
        </w:rPr>
      </w:pPr>
      <w:r w:rsidRPr="004A033C">
        <w:rPr>
          <w:b/>
          <w:i/>
        </w:rPr>
        <w:t>Президент Фонда «Новая высота»</w:t>
      </w:r>
    </w:p>
    <w:p w:rsidR="00120422" w:rsidRPr="004A033C" w:rsidRDefault="00120422" w:rsidP="00120422">
      <w:pPr>
        <w:rPr>
          <w:b/>
          <w:i/>
        </w:rPr>
      </w:pPr>
      <w:r w:rsidRPr="004A033C">
        <w:rPr>
          <w:b/>
          <w:i/>
        </w:rPr>
        <w:t>И.А. Смолина</w:t>
      </w:r>
    </w:p>
    <w:p w:rsidR="0073772F" w:rsidRDefault="0073772F">
      <w:bookmarkStart w:id="0" w:name="_GoBack"/>
      <w:bookmarkEnd w:id="0"/>
    </w:p>
    <w:p w:rsidR="0073772F" w:rsidRDefault="0073772F"/>
    <w:sectPr w:rsidR="0073772F" w:rsidSect="002C1D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93C"/>
    <w:multiLevelType w:val="hybridMultilevel"/>
    <w:tmpl w:val="92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919"/>
    <w:multiLevelType w:val="hybridMultilevel"/>
    <w:tmpl w:val="0E7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20779"/>
    <w:multiLevelType w:val="hybridMultilevel"/>
    <w:tmpl w:val="CC8E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A"/>
    <w:rsid w:val="00080612"/>
    <w:rsid w:val="00080643"/>
    <w:rsid w:val="00095DA4"/>
    <w:rsid w:val="000E018A"/>
    <w:rsid w:val="000F0587"/>
    <w:rsid w:val="00120422"/>
    <w:rsid w:val="001260C4"/>
    <w:rsid w:val="00132E39"/>
    <w:rsid w:val="0016225E"/>
    <w:rsid w:val="001840F5"/>
    <w:rsid w:val="001E2EC3"/>
    <w:rsid w:val="001E312C"/>
    <w:rsid w:val="00204DB2"/>
    <w:rsid w:val="00217AF6"/>
    <w:rsid w:val="00262BD7"/>
    <w:rsid w:val="002C1D23"/>
    <w:rsid w:val="0030410A"/>
    <w:rsid w:val="003C2644"/>
    <w:rsid w:val="003C64CD"/>
    <w:rsid w:val="00466E4E"/>
    <w:rsid w:val="00482E81"/>
    <w:rsid w:val="0048669B"/>
    <w:rsid w:val="00486B6A"/>
    <w:rsid w:val="0049454A"/>
    <w:rsid w:val="004A033C"/>
    <w:rsid w:val="004B3CA8"/>
    <w:rsid w:val="004B70F8"/>
    <w:rsid w:val="005254B8"/>
    <w:rsid w:val="005663FD"/>
    <w:rsid w:val="006250AF"/>
    <w:rsid w:val="00675378"/>
    <w:rsid w:val="00683DA2"/>
    <w:rsid w:val="00694162"/>
    <w:rsid w:val="006A7D2D"/>
    <w:rsid w:val="006B3B47"/>
    <w:rsid w:val="006C733B"/>
    <w:rsid w:val="006E31AA"/>
    <w:rsid w:val="006F27EB"/>
    <w:rsid w:val="006F5EC6"/>
    <w:rsid w:val="0070561E"/>
    <w:rsid w:val="00710E4C"/>
    <w:rsid w:val="00713A72"/>
    <w:rsid w:val="0073772F"/>
    <w:rsid w:val="00740499"/>
    <w:rsid w:val="00743E05"/>
    <w:rsid w:val="007531E3"/>
    <w:rsid w:val="00756D79"/>
    <w:rsid w:val="007733A9"/>
    <w:rsid w:val="007969D2"/>
    <w:rsid w:val="007A07C0"/>
    <w:rsid w:val="007D6180"/>
    <w:rsid w:val="007F444D"/>
    <w:rsid w:val="00854613"/>
    <w:rsid w:val="00862F35"/>
    <w:rsid w:val="00875F28"/>
    <w:rsid w:val="008A6961"/>
    <w:rsid w:val="008E7D49"/>
    <w:rsid w:val="008F3DF2"/>
    <w:rsid w:val="00923411"/>
    <w:rsid w:val="00962586"/>
    <w:rsid w:val="00970557"/>
    <w:rsid w:val="009833E2"/>
    <w:rsid w:val="009952CE"/>
    <w:rsid w:val="009A1140"/>
    <w:rsid w:val="009B0062"/>
    <w:rsid w:val="009B0EDD"/>
    <w:rsid w:val="009C517D"/>
    <w:rsid w:val="009D6E3C"/>
    <w:rsid w:val="00A00F82"/>
    <w:rsid w:val="00A44368"/>
    <w:rsid w:val="00A66E98"/>
    <w:rsid w:val="00A704D0"/>
    <w:rsid w:val="00A75DD7"/>
    <w:rsid w:val="00A866D1"/>
    <w:rsid w:val="00A87CF0"/>
    <w:rsid w:val="00AA0470"/>
    <w:rsid w:val="00AA0761"/>
    <w:rsid w:val="00B02361"/>
    <w:rsid w:val="00B33B81"/>
    <w:rsid w:val="00BA57BF"/>
    <w:rsid w:val="00BC5170"/>
    <w:rsid w:val="00BD09B1"/>
    <w:rsid w:val="00BE66D4"/>
    <w:rsid w:val="00BF10A7"/>
    <w:rsid w:val="00BF5623"/>
    <w:rsid w:val="00C072F1"/>
    <w:rsid w:val="00C107FA"/>
    <w:rsid w:val="00C47C68"/>
    <w:rsid w:val="00C57ECB"/>
    <w:rsid w:val="00CD0394"/>
    <w:rsid w:val="00D075B0"/>
    <w:rsid w:val="00D076B4"/>
    <w:rsid w:val="00D12596"/>
    <w:rsid w:val="00D86BDD"/>
    <w:rsid w:val="00DB0CAA"/>
    <w:rsid w:val="00DF3E21"/>
    <w:rsid w:val="00E0375D"/>
    <w:rsid w:val="00E42547"/>
    <w:rsid w:val="00E462FD"/>
    <w:rsid w:val="00E64D44"/>
    <w:rsid w:val="00EB2692"/>
    <w:rsid w:val="00F46B99"/>
    <w:rsid w:val="00F87156"/>
    <w:rsid w:val="00F97F20"/>
    <w:rsid w:val="00FB4BC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89A"/>
  <w15:docId w15:val="{0A2B20DE-3CD6-4523-BAB3-8C45821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ECB"/>
    <w:pPr>
      <w:keepNext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30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41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30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61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B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BD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B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EC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C8D3-7514-4087-9643-B7EEEC08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А.</dc:creator>
  <cp:keywords/>
  <dc:description/>
  <cp:lastModifiedBy>User01</cp:lastModifiedBy>
  <cp:revision>7</cp:revision>
  <cp:lastPrinted>2021-04-02T12:05:00Z</cp:lastPrinted>
  <dcterms:created xsi:type="dcterms:W3CDTF">2021-04-02T11:56:00Z</dcterms:created>
  <dcterms:modified xsi:type="dcterms:W3CDTF">2021-04-27T12:28:00Z</dcterms:modified>
</cp:coreProperties>
</file>