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AC" w:rsidRPr="006C6B3A" w:rsidRDefault="000013AC" w:rsidP="000013AC">
      <w:pPr>
        <w:spacing w:after="0"/>
        <w:ind w:right="96"/>
        <w:jc w:val="center"/>
        <w:rPr>
          <w:b/>
          <w:sz w:val="28"/>
        </w:rPr>
      </w:pPr>
      <w:r w:rsidRPr="006C6B3A">
        <w:rPr>
          <w:b/>
          <w:sz w:val="28"/>
        </w:rPr>
        <w:t>СОСТАВ</w:t>
      </w:r>
    </w:p>
    <w:p w:rsidR="000013AC" w:rsidRPr="006C6B3A" w:rsidRDefault="000013AC" w:rsidP="000013AC">
      <w:pPr>
        <w:spacing w:after="0"/>
        <w:ind w:right="96"/>
        <w:jc w:val="center"/>
        <w:rPr>
          <w:b/>
          <w:sz w:val="28"/>
        </w:rPr>
      </w:pPr>
      <w:r w:rsidRPr="006C6B3A">
        <w:rPr>
          <w:b/>
          <w:sz w:val="28"/>
        </w:rPr>
        <w:t xml:space="preserve">организационного комитета по подготовке и проведению в 2020 году </w:t>
      </w:r>
    </w:p>
    <w:p w:rsidR="000013AC" w:rsidRPr="006C6B3A" w:rsidRDefault="000013AC" w:rsidP="000013AC">
      <w:pPr>
        <w:spacing w:after="0"/>
        <w:ind w:right="96"/>
        <w:jc w:val="center"/>
        <w:rPr>
          <w:b/>
          <w:sz w:val="28"/>
        </w:rPr>
      </w:pPr>
      <w:r w:rsidRPr="006C6B3A">
        <w:rPr>
          <w:b/>
          <w:sz w:val="28"/>
        </w:rPr>
        <w:t>программы «Петербург и петербуржцы»:</w:t>
      </w:r>
    </w:p>
    <w:p w:rsidR="000013AC" w:rsidRPr="006C6B3A" w:rsidRDefault="000013AC" w:rsidP="000013AC">
      <w:pPr>
        <w:spacing w:after="0"/>
        <w:ind w:right="96"/>
        <w:jc w:val="center"/>
        <w:rPr>
          <w:b/>
          <w:sz w:val="28"/>
        </w:rPr>
      </w:pPr>
      <w:r w:rsidRPr="006C6B3A">
        <w:rPr>
          <w:b/>
          <w:sz w:val="28"/>
        </w:rPr>
        <w:t>конкурсы «Женщина года» и «Мужчина года»</w:t>
      </w:r>
    </w:p>
    <w:p w:rsidR="000013AC" w:rsidRPr="006C6B3A" w:rsidRDefault="000013AC" w:rsidP="000013AC">
      <w:pPr>
        <w:ind w:right="94"/>
        <w:jc w:val="center"/>
      </w:pPr>
    </w:p>
    <w:p w:rsidR="000013AC" w:rsidRPr="006C6B3A" w:rsidRDefault="000013AC" w:rsidP="000013AC">
      <w:pPr>
        <w:spacing w:after="0"/>
        <w:rPr>
          <w:b/>
          <w:sz w:val="26"/>
        </w:rPr>
      </w:pPr>
      <w:r w:rsidRPr="006C6B3A">
        <w:rPr>
          <w:b/>
          <w:sz w:val="26"/>
        </w:rPr>
        <w:t xml:space="preserve">Председатель </w:t>
      </w:r>
    </w:p>
    <w:p w:rsidR="000013AC" w:rsidRPr="006C6B3A" w:rsidRDefault="000013AC" w:rsidP="000013AC">
      <w:pPr>
        <w:spacing w:after="0"/>
        <w:rPr>
          <w:b/>
          <w:sz w:val="26"/>
        </w:rPr>
      </w:pPr>
      <w:r w:rsidRPr="006C6B3A">
        <w:rPr>
          <w:b/>
          <w:sz w:val="26"/>
        </w:rPr>
        <w:t>организационного комитета</w:t>
      </w:r>
    </w:p>
    <w:p w:rsidR="000013AC" w:rsidRPr="006C6B3A" w:rsidRDefault="000013AC" w:rsidP="000013AC">
      <w:pPr>
        <w:spacing w:after="47" w:line="216" w:lineRule="auto"/>
        <w:ind w:left="14" w:right="6701" w:hanging="10"/>
        <w:rPr>
          <w:sz w:val="26"/>
        </w:rPr>
      </w:pPr>
    </w:p>
    <w:tbl>
      <w:tblPr>
        <w:tblStyle w:val="TableGrid"/>
        <w:tblW w:w="9697" w:type="dxa"/>
        <w:tblInd w:w="-5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802"/>
        <w:gridCol w:w="5895"/>
      </w:tblGrid>
      <w:tr w:rsidR="000013AC" w:rsidRPr="006C6B3A" w:rsidTr="0099780B">
        <w:trPr>
          <w:trHeight w:val="249"/>
        </w:trPr>
        <w:tc>
          <w:tcPr>
            <w:tcW w:w="3802" w:type="dxa"/>
            <w:vMerge w:val="restart"/>
            <w:tcBorders>
              <w:top w:val="nil"/>
              <w:left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proofErr w:type="spellStart"/>
            <w:r w:rsidRPr="006C6B3A">
              <w:rPr>
                <w:sz w:val="26"/>
              </w:rPr>
              <w:t>Ржаненков</w:t>
            </w:r>
            <w:proofErr w:type="spellEnd"/>
          </w:p>
          <w:p w:rsidR="000013AC" w:rsidRPr="006C6B3A" w:rsidRDefault="000013AC" w:rsidP="0099780B">
            <w:pPr>
              <w:spacing w:after="252" w:line="259" w:lineRule="auto"/>
              <w:ind w:left="200"/>
            </w:pPr>
            <w:r w:rsidRPr="006C6B3A">
              <w:t>Александр Николаевич</w:t>
            </w:r>
          </w:p>
          <w:p w:rsidR="000013AC" w:rsidRPr="006C6B3A" w:rsidRDefault="000013AC" w:rsidP="0099780B">
            <w:pPr>
              <w:spacing w:line="259" w:lineRule="auto"/>
              <w:ind w:left="200"/>
              <w:rPr>
                <w:b/>
              </w:rPr>
            </w:pPr>
            <w:r w:rsidRPr="006C6B3A">
              <w:rPr>
                <w:b/>
                <w:sz w:val="26"/>
              </w:rPr>
              <w:t>Заместитель председатели организационного комитета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140"/>
            </w:pPr>
            <w:r w:rsidRPr="006C6B3A">
              <w:t>— председатель Комитета по социальной политике</w:t>
            </w:r>
          </w:p>
        </w:tc>
      </w:tr>
      <w:tr w:rsidR="000013AC" w:rsidRPr="006C6B3A" w:rsidTr="0099780B">
        <w:trPr>
          <w:trHeight w:val="1205"/>
        </w:trPr>
        <w:tc>
          <w:tcPr>
            <w:tcW w:w="3802" w:type="dxa"/>
            <w:vMerge/>
            <w:tcBorders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140"/>
            </w:pPr>
            <w:r w:rsidRPr="006C6B3A">
              <w:t>Санкт-Петербурга</w:t>
            </w:r>
          </w:p>
        </w:tc>
      </w:tr>
      <w:tr w:rsidR="000013AC" w:rsidRPr="006C6B3A" w:rsidTr="0099780B">
        <w:trPr>
          <w:trHeight w:val="40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AC" w:rsidRPr="006C6B3A" w:rsidRDefault="000013AC" w:rsidP="0099780B">
            <w:pPr>
              <w:spacing w:line="259" w:lineRule="auto"/>
              <w:ind w:left="200"/>
            </w:pPr>
            <w:proofErr w:type="spellStart"/>
            <w:r w:rsidRPr="006C6B3A">
              <w:t>Фидрикова</w:t>
            </w:r>
            <w:proofErr w:type="spellEnd"/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AC" w:rsidRPr="006C6B3A" w:rsidRDefault="000013AC" w:rsidP="0099780B">
            <w:pPr>
              <w:ind w:left="84" w:right="140"/>
            </w:pPr>
            <w:r w:rsidRPr="006C6B3A">
              <w:t>— заместитель председателя Комитета по социальной</w:t>
            </w:r>
          </w:p>
        </w:tc>
      </w:tr>
      <w:tr w:rsidR="000013AC" w:rsidRPr="006C6B3A" w:rsidTr="0099780B">
        <w:trPr>
          <w:trHeight w:val="1471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after="513" w:line="259" w:lineRule="auto"/>
              <w:ind w:left="200"/>
            </w:pPr>
            <w:r w:rsidRPr="006C6B3A">
              <w:t>Елена Николаевна</w:t>
            </w:r>
          </w:p>
          <w:p w:rsidR="000013AC" w:rsidRPr="006C6B3A" w:rsidRDefault="000013AC" w:rsidP="0099780B">
            <w:pPr>
              <w:spacing w:line="259" w:lineRule="auto"/>
              <w:ind w:left="200"/>
              <w:rPr>
                <w:b/>
              </w:rPr>
            </w:pPr>
            <w:r w:rsidRPr="006C6B3A">
              <w:rPr>
                <w:b/>
                <w:sz w:val="26"/>
              </w:rPr>
              <w:t>Члены организационного комитета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140"/>
            </w:pPr>
            <w:r w:rsidRPr="006C6B3A">
              <w:t>политике Санкт-Петербурга</w:t>
            </w:r>
          </w:p>
        </w:tc>
      </w:tr>
      <w:tr w:rsidR="000013AC" w:rsidRPr="006C6B3A" w:rsidTr="0099780B">
        <w:trPr>
          <w:trHeight w:val="23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AC" w:rsidRPr="006C6B3A" w:rsidRDefault="000013AC" w:rsidP="0099780B">
            <w:pPr>
              <w:spacing w:line="259" w:lineRule="auto"/>
              <w:ind w:left="200"/>
            </w:pPr>
            <w:proofErr w:type="spellStart"/>
            <w:r w:rsidRPr="006C6B3A">
              <w:t>Агано</w:t>
            </w:r>
            <w:r>
              <w:t>в</w:t>
            </w:r>
            <w:r w:rsidRPr="006C6B3A">
              <w:t>а</w:t>
            </w:r>
            <w:proofErr w:type="spellEnd"/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140"/>
            </w:pPr>
            <w:r w:rsidRPr="006C6B3A">
              <w:t>— заместитель председателя Комитета</w:t>
            </w:r>
          </w:p>
        </w:tc>
      </w:tr>
      <w:tr w:rsidR="000013AC" w:rsidRPr="006C6B3A" w:rsidTr="0099780B">
        <w:trPr>
          <w:trHeight w:val="164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 xml:space="preserve">Галина </w:t>
            </w:r>
            <w:proofErr w:type="spellStart"/>
            <w:r w:rsidRPr="006C6B3A">
              <w:t>Рэмовна</w:t>
            </w:r>
            <w:proofErr w:type="spellEnd"/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140"/>
            </w:pPr>
            <w:r w:rsidRPr="006C6B3A">
              <w:t xml:space="preserve">по государственному контролю, использованию и охране памятников истории и культуры - начальник управления организационного обеспечения, популяризации и государственного учета объектов культурного наследия </w:t>
            </w:r>
          </w:p>
        </w:tc>
      </w:tr>
      <w:tr w:rsidR="000013AC" w:rsidRPr="006C6B3A" w:rsidTr="0099780B">
        <w:trPr>
          <w:trHeight w:val="57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AC" w:rsidRPr="006C6B3A" w:rsidRDefault="000013AC" w:rsidP="0099780B">
            <w:pPr>
              <w:spacing w:line="259" w:lineRule="auto"/>
              <w:ind w:left="200"/>
            </w:pPr>
            <w:proofErr w:type="spellStart"/>
            <w:r w:rsidRPr="006C6B3A">
              <w:t>Гулевец</w:t>
            </w:r>
            <w:proofErr w:type="spellEnd"/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AC" w:rsidRPr="006C6B3A" w:rsidRDefault="000013AC" w:rsidP="0099780B">
            <w:pPr>
              <w:ind w:left="84" w:right="140"/>
            </w:pPr>
            <w:r w:rsidRPr="006C6B3A">
              <w:t>— заместитель начальника 5 отдела Управления</w:t>
            </w:r>
          </w:p>
        </w:tc>
      </w:tr>
      <w:tr w:rsidR="000013AC" w:rsidRPr="006C6B3A" w:rsidTr="0099780B">
        <w:trPr>
          <w:trHeight w:val="1199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Роман Владимирович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140"/>
            </w:pPr>
            <w:r w:rsidRPr="006C6B3A">
              <w:t>морально-психологического обеспечения Управления по работе с личным составом ГУ МВД России</w:t>
            </w:r>
          </w:p>
          <w:p w:rsidR="000013AC" w:rsidRPr="006C6B3A" w:rsidRDefault="000013AC" w:rsidP="0099780B">
            <w:pPr>
              <w:ind w:left="84" w:right="140"/>
            </w:pPr>
            <w:r w:rsidRPr="006C6B3A">
              <w:t xml:space="preserve">по г. Санкт-Петербургу к Ленинградской области </w:t>
            </w:r>
          </w:p>
        </w:tc>
      </w:tr>
      <w:tr w:rsidR="000013AC" w:rsidRPr="006C6B3A" w:rsidTr="0099780B">
        <w:trPr>
          <w:trHeight w:val="72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AC" w:rsidRPr="006C6B3A" w:rsidRDefault="000013AC" w:rsidP="0099780B">
            <w:pPr>
              <w:spacing w:line="259" w:lineRule="auto"/>
              <w:ind w:left="200"/>
            </w:pPr>
            <w:proofErr w:type="spellStart"/>
            <w:r w:rsidRPr="006C6B3A">
              <w:t>Кузмицкая</w:t>
            </w:r>
            <w:proofErr w:type="spellEnd"/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AC" w:rsidRPr="006C6B3A" w:rsidRDefault="000013AC" w:rsidP="0099780B">
            <w:pPr>
              <w:ind w:left="84" w:right="140"/>
            </w:pPr>
          </w:p>
          <w:p w:rsidR="000013AC" w:rsidRPr="006C6B3A" w:rsidRDefault="000013AC" w:rsidP="0099780B">
            <w:pPr>
              <w:ind w:left="84" w:right="140"/>
            </w:pPr>
            <w:r w:rsidRPr="006C6B3A">
              <w:t>— заместитель председателя Комитета по физической</w:t>
            </w: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Светлана Васильевна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140"/>
            </w:pPr>
            <w:r w:rsidRPr="006C6B3A">
              <w:t xml:space="preserve">культуре и спорту </w:t>
            </w: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140"/>
            </w:pP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Петров</w:t>
            </w:r>
          </w:p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Данила Ва</w:t>
            </w:r>
            <w:r>
              <w:t>л</w:t>
            </w:r>
            <w:r w:rsidRPr="006C6B3A">
              <w:t>ерье</w:t>
            </w:r>
            <w:r>
              <w:t>в</w:t>
            </w:r>
            <w:r w:rsidRPr="006C6B3A">
              <w:t>ич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ind w:left="84" w:right="24"/>
            </w:pPr>
            <w:r w:rsidRPr="006C6B3A">
              <w:t>— начальник отдела по вопросам демографии и гендерной политики Управления социальной защиты материнства и детства, семейной и демографической политики Комитета по социальной политик</w:t>
            </w:r>
            <w:r>
              <w:t>е</w:t>
            </w:r>
            <w:r w:rsidRPr="006C6B3A">
              <w:t xml:space="preserve"> Санкт-Петербурга</w:t>
            </w:r>
          </w:p>
          <w:p w:rsidR="000013AC" w:rsidRPr="006C6B3A" w:rsidRDefault="000013AC" w:rsidP="0099780B">
            <w:pPr>
              <w:ind w:left="84" w:right="24"/>
            </w:pPr>
          </w:p>
          <w:p w:rsidR="000013AC" w:rsidRPr="006C6B3A" w:rsidRDefault="000013AC" w:rsidP="0099780B">
            <w:pPr>
              <w:ind w:left="84" w:right="140"/>
            </w:pP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Смолина</w:t>
            </w:r>
          </w:p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Ирина Александровна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tabs>
                <w:tab w:val="right" w:pos="9748"/>
              </w:tabs>
              <w:ind w:left="84"/>
            </w:pPr>
            <w:r w:rsidRPr="006C6B3A">
              <w:t xml:space="preserve">— президент Фонда поддержки социальных и культурных инициатив «Новая высота» </w:t>
            </w:r>
          </w:p>
          <w:p w:rsidR="000013AC" w:rsidRPr="006C6B3A" w:rsidRDefault="000013AC" w:rsidP="0099780B">
            <w:pPr>
              <w:tabs>
                <w:tab w:val="right" w:pos="9748"/>
              </w:tabs>
              <w:ind w:left="84"/>
            </w:pP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lastRenderedPageBreak/>
              <w:t xml:space="preserve">Талызина </w:t>
            </w:r>
          </w:p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 xml:space="preserve">Наталья </w:t>
            </w:r>
            <w:proofErr w:type="spellStart"/>
            <w:r w:rsidRPr="006C6B3A">
              <w:t>Адольфовна</w:t>
            </w:r>
            <w:proofErr w:type="spellEnd"/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tabs>
                <w:tab w:val="right" w:pos="9748"/>
              </w:tabs>
              <w:ind w:left="84"/>
            </w:pPr>
            <w:r w:rsidRPr="006C6B3A">
              <w:t xml:space="preserve">— главный специалист отдела координации деятельности подведомственных учреждений Комитета по труду и занятости населения Санкт-Петербурга </w:t>
            </w:r>
          </w:p>
          <w:p w:rsidR="000013AC" w:rsidRPr="006C6B3A" w:rsidRDefault="000013AC" w:rsidP="0099780B">
            <w:pPr>
              <w:tabs>
                <w:tab w:val="right" w:pos="9748"/>
              </w:tabs>
              <w:ind w:left="84"/>
            </w:pPr>
          </w:p>
        </w:tc>
      </w:tr>
      <w:tr w:rsidR="000013AC" w:rsidRPr="006C6B3A" w:rsidTr="0099780B">
        <w:trPr>
          <w:trHeight w:val="1199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proofErr w:type="spellStart"/>
            <w:r w:rsidRPr="006C6B3A">
              <w:t>Турыгин</w:t>
            </w:r>
            <w:proofErr w:type="spellEnd"/>
          </w:p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Алексей Иванович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tabs>
                <w:tab w:val="right" w:pos="9748"/>
              </w:tabs>
              <w:ind w:left="84"/>
            </w:pPr>
            <w:r w:rsidRPr="006C6B3A">
              <w:t>— начальник отдела по работе с органами военного</w:t>
            </w:r>
          </w:p>
          <w:p w:rsidR="000013AC" w:rsidRPr="006C6B3A" w:rsidRDefault="000013AC" w:rsidP="0099780B">
            <w:pPr>
              <w:tabs>
                <w:tab w:val="right" w:pos="9748"/>
              </w:tabs>
              <w:ind w:left="84" w:right="24"/>
            </w:pPr>
            <w:r w:rsidRPr="006C6B3A">
              <w:t xml:space="preserve">управления Комитета по вопросам законности, правопорядка и безопасности </w:t>
            </w: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 xml:space="preserve">Федорова </w:t>
            </w:r>
          </w:p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Любовь Николаевна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tabs>
                <w:tab w:val="right" w:pos="9748"/>
              </w:tabs>
              <w:ind w:left="85" w:right="23"/>
            </w:pPr>
            <w:r w:rsidRPr="006C6B3A">
              <w:t>— заместитель председателя Комитета по печати</w:t>
            </w:r>
          </w:p>
          <w:p w:rsidR="000013AC" w:rsidRPr="006C6B3A" w:rsidRDefault="000013AC" w:rsidP="0099780B">
            <w:pPr>
              <w:tabs>
                <w:tab w:val="right" w:pos="9748"/>
              </w:tabs>
              <w:ind w:left="85" w:right="23"/>
            </w:pPr>
            <w:r w:rsidRPr="006C6B3A">
              <w:t>и взаимодействию со средствами массовой информации</w:t>
            </w:r>
          </w:p>
          <w:p w:rsidR="000013AC" w:rsidRPr="006C6B3A" w:rsidRDefault="000013AC" w:rsidP="0099780B">
            <w:pPr>
              <w:tabs>
                <w:tab w:val="right" w:pos="9748"/>
              </w:tabs>
              <w:ind w:left="85" w:right="23"/>
            </w:pP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Шереметева</w:t>
            </w:r>
          </w:p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Ирина Николаевна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tabs>
                <w:tab w:val="right" w:pos="9748"/>
              </w:tabs>
              <w:ind w:left="85" w:right="23"/>
            </w:pPr>
            <w:r w:rsidRPr="006C6B3A">
              <w:t>— начальник Управления социальной защиты материнства и детства, семейной и демографической политики Комитета по Социальной политике Санкт-Петербурга</w:t>
            </w:r>
          </w:p>
          <w:p w:rsidR="000013AC" w:rsidRPr="006C6B3A" w:rsidRDefault="000013AC" w:rsidP="0099780B">
            <w:pPr>
              <w:tabs>
                <w:tab w:val="right" w:pos="9748"/>
              </w:tabs>
              <w:ind w:left="85" w:right="23"/>
            </w:pP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  <w:rPr>
                <w:b/>
              </w:rPr>
            </w:pPr>
            <w:r w:rsidRPr="006C6B3A">
              <w:rPr>
                <w:b/>
              </w:rPr>
              <w:t>Секретарь</w:t>
            </w:r>
          </w:p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rPr>
                <w:b/>
              </w:rPr>
              <w:t>организационного комитета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tabs>
                <w:tab w:val="right" w:pos="9748"/>
              </w:tabs>
              <w:ind w:left="84"/>
            </w:pPr>
          </w:p>
        </w:tc>
      </w:tr>
      <w:tr w:rsidR="000013AC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spacing w:line="259" w:lineRule="auto"/>
              <w:ind w:left="200"/>
            </w:pPr>
            <w:proofErr w:type="spellStart"/>
            <w:r w:rsidRPr="006C6B3A">
              <w:t>Тешева</w:t>
            </w:r>
            <w:proofErr w:type="spellEnd"/>
            <w:r w:rsidRPr="006C6B3A">
              <w:t xml:space="preserve"> </w:t>
            </w:r>
          </w:p>
          <w:p w:rsidR="000013AC" w:rsidRPr="006C6B3A" w:rsidRDefault="000013AC" w:rsidP="0099780B">
            <w:pPr>
              <w:spacing w:line="259" w:lineRule="auto"/>
              <w:ind w:left="200"/>
            </w:pPr>
            <w:r w:rsidRPr="006C6B3A">
              <w:t>Елена Владимировна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0013AC" w:rsidRPr="006C6B3A" w:rsidRDefault="000013AC" w:rsidP="0099780B">
            <w:pPr>
              <w:tabs>
                <w:tab w:val="right" w:pos="9748"/>
              </w:tabs>
              <w:ind w:left="85" w:right="23"/>
            </w:pPr>
            <w:r w:rsidRPr="006C6B3A">
              <w:t>— ведущий специалист отдела по вопросам демографии</w:t>
            </w:r>
          </w:p>
          <w:p w:rsidR="000013AC" w:rsidRPr="006C6B3A" w:rsidRDefault="000013AC" w:rsidP="0099780B">
            <w:pPr>
              <w:ind w:left="85" w:right="23"/>
            </w:pPr>
            <w:r w:rsidRPr="006C6B3A">
              <w:t>и гендерной политики Управления социальной защиты материнства и детства, семейной и демографической политики Комитета по социальной политике Санкт-Петербурга</w:t>
            </w:r>
          </w:p>
          <w:p w:rsidR="000013AC" w:rsidRPr="006C6B3A" w:rsidRDefault="000013AC" w:rsidP="0099780B">
            <w:pPr>
              <w:tabs>
                <w:tab w:val="right" w:pos="9748"/>
              </w:tabs>
              <w:ind w:left="85" w:right="23"/>
            </w:pPr>
          </w:p>
        </w:tc>
      </w:tr>
    </w:tbl>
    <w:p w:rsidR="00B12692" w:rsidRDefault="00B12692">
      <w:bookmarkStart w:id="0" w:name="_GoBack"/>
      <w:bookmarkEnd w:id="0"/>
    </w:p>
    <w:sectPr w:rsidR="00B1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C"/>
    <w:rsid w:val="000013AC"/>
    <w:rsid w:val="00B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E8EB-95E1-4210-96DD-BDA46232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13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2020-02-11T16:46:00Z</dcterms:created>
  <dcterms:modified xsi:type="dcterms:W3CDTF">2020-02-11T16:47:00Z</dcterms:modified>
</cp:coreProperties>
</file>